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E6E42" w14:textId="77777777" w:rsidR="008C60DE" w:rsidRDefault="008C60DE" w:rsidP="008C60DE">
      <w:pPr>
        <w:rPr>
          <w:rFonts w:ascii="Times New Roman" w:hAnsi="Times New Roman" w:cs="Times New Roman"/>
          <w:b/>
          <w:bCs/>
          <w:sz w:val="14"/>
          <w:szCs w:val="14"/>
        </w:rPr>
      </w:pPr>
    </w:p>
    <w:p w14:paraId="6CCBEE57" w14:textId="77777777" w:rsidR="008C60DE" w:rsidRDefault="008C60DE"/>
    <w:p w14:paraId="5D244172" w14:textId="77777777" w:rsidR="008C60DE" w:rsidRDefault="008C60DE"/>
    <w:p w14:paraId="06577480"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INFORMATIVA AI SENSI DEGLI ARTT. 13 E 14 DEL REGOLAMENTO EUROPEO UE N. 2016/679 IN MATERIA DI PROTEZIONE DEI DATI PERSONALI </w:t>
      </w:r>
    </w:p>
    <w:p w14:paraId="641CFA6F"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PER MARE CON FILIPPO APS </w:t>
      </w:r>
      <w:r>
        <w:rPr>
          <w:rFonts w:ascii="Times New Roman" w:eastAsia="Times New Roman" w:hAnsi="Times New Roman" w:cs="Times New Roman"/>
          <w:sz w:val="20"/>
          <w:szCs w:val="20"/>
        </w:rPr>
        <w:t xml:space="preserve">con sede in Bari – Largo Adua 20, La informa che i Suoi dati personali e le informazioni da Lei fornite verranno trattate nel rispetto delle disposizioni di cui al Regolamento Europeo UE n. 216/679 in materia di Protezione dei Dati Personali come di seguito dettagliatamente indicato. Ai sensi degli artt. 13 e 14 del suddetto Regolamento, Titolare del trattamento è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w:t>
      </w:r>
    </w:p>
    <w:p w14:paraId="46C06D69"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Finalità del trattamento</w:t>
      </w:r>
    </w:p>
    <w:p w14:paraId="5F321D00" w14:textId="77777777" w:rsidR="008C60DE" w:rsidRDefault="008C60DE" w:rsidP="008C60DE">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PER MARE CON FILIPPO APS </w:t>
      </w:r>
      <w:r>
        <w:rPr>
          <w:rFonts w:ascii="Times New Roman" w:eastAsia="Times New Roman" w:hAnsi="Times New Roman" w:cs="Times New Roman"/>
          <w:sz w:val="20"/>
          <w:szCs w:val="20"/>
        </w:rPr>
        <w:t xml:space="preserve">in qualità di Titolare del Trattamento dei dati personali, significa in maniera trasparente, intelligibile e chiara che i Suoi dati verranno trattati, raccolti ed elaborati esclusivamente per le finalità relative al rapporto di associazionismo con la medesima Associazione e con le società e associazioni alla stessa collegate e nell’ambito della completa esecuzione dei </w:t>
      </w:r>
      <w:proofErr w:type="gramStart"/>
      <w:r>
        <w:rPr>
          <w:rFonts w:ascii="Times New Roman" w:eastAsia="Times New Roman" w:hAnsi="Times New Roman" w:cs="Times New Roman"/>
          <w:sz w:val="20"/>
          <w:szCs w:val="20"/>
        </w:rPr>
        <w:t>servizi  forniti</w:t>
      </w:r>
      <w:proofErr w:type="gramEnd"/>
      <w:r>
        <w:rPr>
          <w:rFonts w:ascii="Times New Roman" w:eastAsia="Times New Roman" w:hAnsi="Times New Roman" w:cs="Times New Roman"/>
          <w:sz w:val="20"/>
          <w:szCs w:val="20"/>
        </w:rPr>
        <w:t xml:space="preserve">. Sono pertanto vietate finalità di utilizzo diverse dallo scopo della raccolta e qui non dichiarate. La informiamo che i dati personali raccolti direttamente dall’interessato o tramite la compilazione di </w:t>
      </w:r>
      <w:r>
        <w:rPr>
          <w:rFonts w:ascii="Times New Roman" w:eastAsia="Times New Roman" w:hAnsi="Times New Roman" w:cs="Times New Roman"/>
          <w:i/>
          <w:iCs/>
          <w:sz w:val="20"/>
          <w:szCs w:val="20"/>
        </w:rPr>
        <w:t xml:space="preserve">form </w:t>
      </w:r>
      <w:r>
        <w:rPr>
          <w:rFonts w:ascii="Times New Roman" w:eastAsia="Times New Roman" w:hAnsi="Times New Roman" w:cs="Times New Roman"/>
          <w:sz w:val="20"/>
          <w:szCs w:val="20"/>
        </w:rPr>
        <w:t xml:space="preserve">cartacei o web, sono trattati da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per le finalità espressamente indicate nella informativa e dunque registrazione, organizzazione, strutturazione, conservazione, adattamento, modifica, comunicazione, messa a disposizione. Ai sensi dell’art. 6 co. 1 del Regolamento UE 2016/679 il trattamento dei Suoi dati personali verrà effettuato in esecuzione degli incarichi ricevuti o per la gestione delle misure dei servizi richiesti. </w:t>
      </w:r>
    </w:p>
    <w:p w14:paraId="208F6A42" w14:textId="77777777" w:rsidR="008C60DE" w:rsidRDefault="008C60DE" w:rsidP="008C60DE">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Base giuridica e liceità del trattamento</w:t>
      </w:r>
    </w:p>
    <w:p w14:paraId="38EC36FA"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al fine di dar corso ai rapporti relativi all’associazionismo e alla partecipazione alle varie attività che verranno espletate, nonché a tutti i relativi adempimenti, ha necessità di raccogliere e trattare alcuni dei dati personali acquisiti, così come richiesto all’interno del singolo documento contrattuale (Art. 6 Reg. UE 2016/679). Il Trattamento dei dati personali sarà condotto dal Titolare del trattamento per adempiere a obblighi di legge e si baserà giuridicamente sulle norme in materia di protezione dei dati personali, per mere finalità associative e sportive. I dati verranno inoltre trattati per finalità fiscale relative agli enti non commerciali. </w:t>
      </w:r>
    </w:p>
    <w:p w14:paraId="5905D5DB"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Periodo di conservazione dei Dati Personali – Data </w:t>
      </w:r>
      <w:proofErr w:type="spellStart"/>
      <w:r>
        <w:rPr>
          <w:rFonts w:ascii="Times New Roman" w:eastAsia="Times New Roman" w:hAnsi="Times New Roman" w:cs="Times New Roman"/>
          <w:b/>
          <w:bCs/>
          <w:sz w:val="20"/>
          <w:szCs w:val="20"/>
        </w:rPr>
        <w:t>Retection</w:t>
      </w:r>
      <w:proofErr w:type="spellEnd"/>
      <w:r>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ab/>
      </w:r>
    </w:p>
    <w:p w14:paraId="4FEA25DF"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periodo di conservazione dei Suoi dati raccolti da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sarà sempre ed esclusivamente collegato e riferibile allo scopo per cui i dati sono stati acquisiti e vengono trattati (</w:t>
      </w:r>
      <w:r>
        <w:rPr>
          <w:rFonts w:ascii="Times New Roman" w:eastAsia="Times New Roman" w:hAnsi="Times New Roman" w:cs="Times New Roman"/>
          <w:i/>
          <w:iCs/>
          <w:sz w:val="20"/>
          <w:szCs w:val="20"/>
        </w:rPr>
        <w:t xml:space="preserve">Considerando </w:t>
      </w:r>
      <w:r>
        <w:rPr>
          <w:rFonts w:ascii="Times New Roman" w:eastAsia="Times New Roman" w:hAnsi="Times New Roman" w:cs="Times New Roman"/>
          <w:sz w:val="20"/>
          <w:szCs w:val="20"/>
        </w:rPr>
        <w:t xml:space="preserve">39 al Reg. UE 2016/679). I dati acquisiti nell’ambito del rapporto associativo e di tesseramento potranno essere conservati dal Titolare del trattamento per il tempo strettamente necessario ad ottenere riscontro circa la soddisfazione del Cliente rispetto alla fornitura dei servizi sportivi. I dati acquisiti potranno essere conservati e comunicati alle Autorità preposte per obblighi contabili, fiscali o di altra natura. La Società potrà continuare a conservare tali dati per un periodo più lungo per tutelare i propri interessi in caso di eventuali contestazioni. I dati utilizzati per finalità di marketing e/o profilazione potranno essere conservati per periodi ulteriori rispetto alle finalità associative nel caso in cui Lei avesse provveduto a fornire specifico consenso all’esecuzione di tali attività. Una volta revocato il relativo consenso, i dati non verranno più utilizzati ma solo conservati, senza essere oggetto di trattamento. </w:t>
      </w:r>
    </w:p>
    <w:p w14:paraId="64BBCAC1"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Comunicazione dei dati personali </w:t>
      </w:r>
      <w:r>
        <w:rPr>
          <w:rFonts w:ascii="Times New Roman" w:eastAsia="Times New Roman" w:hAnsi="Times New Roman" w:cs="Times New Roman"/>
          <w:b/>
          <w:bCs/>
          <w:sz w:val="20"/>
          <w:szCs w:val="20"/>
        </w:rPr>
        <w:tab/>
      </w:r>
    </w:p>
    <w:p w14:paraId="135E39CA"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informiamo che il trattamento delle informazioni personali acquisite per il pieno svolgimento dell’incarico, si considererà un requisito necessario. L’impossibilità di effettuare il trattamento non consentirà la relativa esecuzione da parte di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che inoltre specifica che, le informazioni fornite non saranno oggetto di alcun processo decisionale automatizzato, compresa la profilazione delle stesse. I dati potranno essere raccolti mediante schede manuali (conservate in schedari chiusi) o mediante la compilazione di </w:t>
      </w:r>
      <w:r>
        <w:rPr>
          <w:rFonts w:ascii="Times New Roman" w:eastAsia="Times New Roman" w:hAnsi="Times New Roman" w:cs="Times New Roman"/>
          <w:i/>
          <w:iCs/>
          <w:sz w:val="20"/>
          <w:szCs w:val="20"/>
        </w:rPr>
        <w:t xml:space="preserve">form </w:t>
      </w:r>
      <w:r>
        <w:rPr>
          <w:rFonts w:ascii="Times New Roman" w:eastAsia="Times New Roman" w:hAnsi="Times New Roman" w:cs="Times New Roman"/>
          <w:sz w:val="20"/>
          <w:szCs w:val="20"/>
        </w:rPr>
        <w:t xml:space="preserve">online verranno acquisiti con modalità elettronica e trattati per soddisfare le richieste avanzate dal Cliente, titolare del dato fornito. Anche su questa modalità di acquisizione, il Titolare del trattamento garantisce di aver messo in atto tutte le misure di sicurezza, protezione e conservazione del dato personale. Nell’ambito della completa esecuzione dei servizi sportivi e di associazionismo offerti, in caso di conferimento di dati personali </w:t>
      </w:r>
      <w:r>
        <w:rPr>
          <w:rFonts w:ascii="Times New Roman" w:eastAsia="Times New Roman" w:hAnsi="Times New Roman" w:cs="Times New Roman"/>
          <w:i/>
          <w:iCs/>
          <w:sz w:val="20"/>
          <w:szCs w:val="20"/>
        </w:rPr>
        <w:t>“sanitari</w:t>
      </w:r>
      <w:r>
        <w:rPr>
          <w:rFonts w:ascii="Times New Roman" w:eastAsia="Times New Roman" w:hAnsi="Times New Roman" w:cs="Times New Roman"/>
          <w:sz w:val="20"/>
          <w:szCs w:val="20"/>
        </w:rPr>
        <w:t xml:space="preserve"> gli stessi verranno trattati con la medesima attenzione già ampiamente specificata nell’informativa, con esplicita richiesta di consenso al trattamento da parte del titolare dei dati personali. </w:t>
      </w:r>
    </w:p>
    <w:p w14:paraId="20DBAE89"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Ambito di comunicazione </w:t>
      </w:r>
      <w:r>
        <w:rPr>
          <w:rFonts w:ascii="Times New Roman" w:eastAsia="Times New Roman" w:hAnsi="Times New Roman" w:cs="Times New Roman"/>
          <w:b/>
          <w:bCs/>
          <w:sz w:val="20"/>
          <w:szCs w:val="20"/>
        </w:rPr>
        <w:tab/>
      </w:r>
    </w:p>
    <w:p w14:paraId="26C3816F"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informiamo inoltre che i dati acquisiti verranno utilizzati esclusivamente da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e da società e/o associazioni ad essa collegate, per motivi inerenti </w:t>
      </w:r>
      <w:proofErr w:type="gramStart"/>
      <w:r>
        <w:rPr>
          <w:rFonts w:ascii="Times New Roman" w:eastAsia="Times New Roman" w:hAnsi="Times New Roman" w:cs="Times New Roman"/>
          <w:sz w:val="20"/>
          <w:szCs w:val="20"/>
        </w:rPr>
        <w:t>l’esecuzione</w:t>
      </w:r>
      <w:proofErr w:type="gramEnd"/>
      <w:r>
        <w:rPr>
          <w:rFonts w:ascii="Times New Roman" w:eastAsia="Times New Roman" w:hAnsi="Times New Roman" w:cs="Times New Roman"/>
          <w:sz w:val="20"/>
          <w:szCs w:val="20"/>
        </w:rPr>
        <w:t xml:space="preserve"> dei servizi offerti in favore del Cliente, per la gestione e l’esecuzione delle finalità sportive e di associazionismo. Qualora per finalità operative comunque collegate all’esecuzione del contratto si rendesse necessario il coinvolgimento di soggetti esterni (che saranno sempre autorizzati dal Titolare del trattamento con contestuale obbligo legale alla riservatezza delle informazioni),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La informa che tali soggetti saranno nominati Responsabili esterni del Trattamento dei dati personali (Reg. UE 2016/679 art. 28).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significa inoltre che ai dipendenti o collaboratori della medesima Società o delle altre società ad essa collegate (Titolare o Contitolare del Trattamento) sono state impartite specifiche indicazioni ed istruzioni in merito all’attività di trattamento dei Suoi dati personali, nonché sulle corrette misure di sicurezza e conservazione degli stessi, per cui vengono qualificati come soggetti idonei ad essere incaricati del trattamento dei dati per le finalità di esecuzione precontrattuali e contrattuali innanzi descritte, con diretta riferibilità al Titolare del trattamento.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la informa che, in qualità di Titolare del trattamento dei dati personali, potrà svolgere attività promozionale e/o di marketing </w:t>
      </w:r>
      <w:proofErr w:type="spellStart"/>
      <w:r>
        <w:rPr>
          <w:rFonts w:ascii="Times New Roman" w:eastAsia="Times New Roman" w:hAnsi="Times New Roman" w:cs="Times New Roman"/>
          <w:sz w:val="20"/>
          <w:szCs w:val="20"/>
        </w:rPr>
        <w:t>interessandoLa</w:t>
      </w:r>
      <w:proofErr w:type="spellEnd"/>
      <w:r>
        <w:rPr>
          <w:rFonts w:ascii="Times New Roman" w:eastAsia="Times New Roman" w:hAnsi="Times New Roman" w:cs="Times New Roman"/>
          <w:sz w:val="20"/>
          <w:szCs w:val="20"/>
        </w:rPr>
        <w:t xml:space="preserve"> per promuovere prodotti e servizi erogati dalla medesima società e alle altre società del gruppo. L’invio potrebbe dunque riguardare prodotti e servizi simili a quelli per cui sono stati instaurati rapporti precontrattuali e contrattuali (</w:t>
      </w:r>
      <w:r>
        <w:rPr>
          <w:rFonts w:ascii="Times New Roman" w:eastAsia="Times New Roman" w:hAnsi="Times New Roman" w:cs="Times New Roman"/>
          <w:i/>
          <w:iCs/>
          <w:sz w:val="20"/>
          <w:szCs w:val="20"/>
        </w:rPr>
        <w:t>soft spam</w:t>
      </w:r>
      <w:r>
        <w:rPr>
          <w:rFonts w:ascii="Times New Roman" w:eastAsia="Times New Roman" w:hAnsi="Times New Roman" w:cs="Times New Roman"/>
          <w:sz w:val="20"/>
          <w:szCs w:val="20"/>
        </w:rPr>
        <w:t xml:space="preserve">). La base giuridica del trattamento è il legittimo interesse dello stesso a promuovere i propri prodotti e servizi (ex articolo 6 lettera f) del Regolamento). Ciò sarà possibile a seguito delle valutazioni effettuate dal Titolare del trattamento in merito all’eventuale e possibile prevalenza dei Suoi interessi, diritti e libertà fondamentali sul proprio interesse legittimo a inviare comunicazioni di marketing diretto. Le ricordiamo che sarà sempre possibile interrompere la ricezione delle </w:t>
      </w:r>
      <w:proofErr w:type="gramStart"/>
      <w:r>
        <w:rPr>
          <w:rFonts w:ascii="Times New Roman" w:eastAsia="Times New Roman" w:hAnsi="Times New Roman" w:cs="Times New Roman"/>
          <w:sz w:val="20"/>
          <w:szCs w:val="20"/>
        </w:rPr>
        <w:t>predette</w:t>
      </w:r>
      <w:proofErr w:type="gramEnd"/>
      <w:r>
        <w:rPr>
          <w:rFonts w:ascii="Times New Roman" w:eastAsia="Times New Roman" w:hAnsi="Times New Roman" w:cs="Times New Roman"/>
          <w:sz w:val="20"/>
          <w:szCs w:val="20"/>
        </w:rPr>
        <w:t xml:space="preserve"> comunicazioni mediante esplicita richiesta di cancellazione del consenso prestato per tali attività. </w:t>
      </w:r>
    </w:p>
    <w:p w14:paraId="354933A0"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Diritti del Titolare dei dati personali </w:t>
      </w:r>
      <w:r>
        <w:rPr>
          <w:rFonts w:ascii="Times New Roman" w:eastAsia="Times New Roman" w:hAnsi="Times New Roman" w:cs="Times New Roman"/>
          <w:b/>
          <w:bCs/>
          <w:sz w:val="20"/>
          <w:szCs w:val="20"/>
        </w:rPr>
        <w:tab/>
      </w:r>
    </w:p>
    <w:p w14:paraId="544E52B9"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informiamo che è Suo diritto così come disposto dall’art. 15 del Regolamento UE 2016/679, poter accedere e controllare in qualsiasi momento i dati personali forniti che La riguardano, ottenere conferma degli stessi in forma intellegibile, chiederne la modifica, la cancellazione o la limitazione del trattamento, entro i limiti previsti dalle Normative vigenti in materia di </w:t>
      </w:r>
      <w:r>
        <w:rPr>
          <w:rFonts w:ascii="Times New Roman" w:eastAsia="Times New Roman" w:hAnsi="Times New Roman" w:cs="Times New Roman"/>
          <w:i/>
          <w:iCs/>
          <w:sz w:val="20"/>
          <w:szCs w:val="20"/>
        </w:rPr>
        <w:t>“obblighi di conservazione dei dati personali”</w:t>
      </w:r>
      <w:r>
        <w:rPr>
          <w:rFonts w:ascii="Times New Roman" w:eastAsia="Times New Roman" w:hAnsi="Times New Roman" w:cs="Times New Roman"/>
          <w:sz w:val="20"/>
          <w:szCs w:val="20"/>
        </w:rPr>
        <w:t xml:space="preserve">. Qualsiasi modifica, cancellazione o altra attività da Lei richiesta in relazione ai dati personali forniti, sarà oggetto da parte del Titolare del trattamento, di idonea registrazione dell’intervento eseguito. La informiamo inoltre che è Suo diritto proporre in qualsiasi momento, formale reclamo al Garante per la Protezione dei Dati Personali – Roma, Piazza di Monte Citorio n. 121, nel caso in cui ritenesse di segnalare un uso improprio o non autorizzato dei propri dati personali. </w:t>
      </w: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La informa inoltre, che ai sensi degli art. 37 e 39 del Regolamento Europeo UE n. 2016/679 in materia di Protezione dei Dati Personali ha provveduto a nominare l’</w:t>
      </w:r>
      <w:r>
        <w:rPr>
          <w:rFonts w:ascii="Times New Roman" w:eastAsia="Times New Roman" w:hAnsi="Times New Roman" w:cs="Times New Roman"/>
          <w:b/>
          <w:bCs/>
          <w:sz w:val="20"/>
          <w:szCs w:val="20"/>
        </w:rPr>
        <w:t xml:space="preserve">Avv. ????, Responsabile della Protezione dei Dati (Data </w:t>
      </w:r>
      <w:proofErr w:type="spellStart"/>
      <w:r>
        <w:rPr>
          <w:rFonts w:ascii="Times New Roman" w:eastAsia="Times New Roman" w:hAnsi="Times New Roman" w:cs="Times New Roman"/>
          <w:b/>
          <w:bCs/>
          <w:sz w:val="20"/>
          <w:szCs w:val="20"/>
        </w:rPr>
        <w:t>Protection</w:t>
      </w:r>
      <w:proofErr w:type="spellEnd"/>
      <w:r>
        <w:rPr>
          <w:rFonts w:ascii="Times New Roman" w:eastAsia="Times New Roman" w:hAnsi="Times New Roman" w:cs="Times New Roman"/>
          <w:b/>
          <w:bCs/>
          <w:sz w:val="20"/>
          <w:szCs w:val="20"/>
        </w:rPr>
        <w:t xml:space="preserve"> Officer) </w:t>
      </w:r>
      <w:r>
        <w:rPr>
          <w:rFonts w:ascii="Times New Roman" w:eastAsia="Times New Roman" w:hAnsi="Times New Roman" w:cs="Times New Roman"/>
          <w:sz w:val="20"/>
          <w:szCs w:val="20"/>
        </w:rPr>
        <w:t xml:space="preserve">contattabile all’indirizzo mail ????? a cui potrà fare riferimento nell’ambito dell’esercizio dei Suoi diritti o in caso di osservazioni e/o contestazioni relative al trattamento dei dati personali comunicati. </w:t>
      </w:r>
    </w:p>
    <w:p w14:paraId="5BC855A0"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Acquisizione del consenso ai sensi dell’art. 7 del Regolamento Europeo UE n. 2016/679 in materia di Protezione dei Dati Personali. </w:t>
      </w:r>
      <w:r>
        <w:rPr>
          <w:rFonts w:ascii="Times New Roman" w:eastAsia="Times New Roman" w:hAnsi="Times New Roman" w:cs="Times New Roman"/>
          <w:b/>
          <w:bCs/>
          <w:sz w:val="20"/>
          <w:szCs w:val="20"/>
        </w:rPr>
        <w:tab/>
      </w:r>
    </w:p>
    <w:p w14:paraId="2F89D3D6"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xml:space="preserve"> La informa che è Suo diritto poter revocare in qualsiasi momento il consenso prestato per il trattamento dei Suoi dati personali raccolti da </w:t>
      </w:r>
      <w:r>
        <w:rPr>
          <w:rFonts w:ascii="Times New Roman" w:eastAsia="Times New Roman" w:hAnsi="Times New Roman" w:cs="Times New Roman"/>
          <w:b/>
          <w:bCs/>
          <w:sz w:val="20"/>
          <w:szCs w:val="20"/>
        </w:rPr>
        <w:t>PER MARE</w:t>
      </w: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CON FILIPPO APS</w:t>
      </w:r>
      <w:r>
        <w:rPr>
          <w:rFonts w:ascii="Times New Roman" w:eastAsia="Times New Roman" w:hAnsi="Times New Roman" w:cs="Times New Roman"/>
          <w:sz w:val="20"/>
          <w:szCs w:val="20"/>
        </w:rPr>
        <w:t xml:space="preserve"> per la finalità descritta. Tale revoca, così come dettagliatamente specificato nella informativa, non consentirà l’esecuzione delle finalità precontrattuali e contrattuali per cui il trattamento dei dati è considerato obbligatorio. Per tutto quanto innanzi dettagliatamente indicato, io sottoscritto/a ___________________________________ dichiaro di aver preso visione dell’informativa e di conseguenza per le finalità e con le modalità dettagliatamente e specificatamente descritte,</w:t>
      </w:r>
    </w:p>
    <w:p w14:paraId="5590841E" w14:textId="77777777" w:rsidR="008C60DE" w:rsidRDefault="008C60DE" w:rsidP="008C60D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474747"/>
          <w:sz w:val="20"/>
          <w:szCs w:val="20"/>
          <w:highlight w:val="white"/>
        </w:rPr>
        <w:t xml:space="preserve">□ </w:t>
      </w:r>
      <w:r>
        <w:rPr>
          <w:rFonts w:ascii="Times New Roman" w:eastAsia="Times New Roman" w:hAnsi="Times New Roman" w:cs="Times New Roman"/>
          <w:color w:val="000000"/>
          <w:sz w:val="20"/>
          <w:szCs w:val="20"/>
        </w:rPr>
        <w:t xml:space="preserve">Presto il consenso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474747"/>
          <w:sz w:val="20"/>
          <w:szCs w:val="20"/>
          <w:highlight w:val="white"/>
        </w:rPr>
        <w:t xml:space="preserve">□ </w:t>
      </w:r>
      <w:r>
        <w:rPr>
          <w:rFonts w:ascii="Times New Roman" w:eastAsia="Times New Roman" w:hAnsi="Times New Roman" w:cs="Times New Roman"/>
          <w:color w:val="000000"/>
          <w:sz w:val="20"/>
          <w:szCs w:val="20"/>
        </w:rPr>
        <w:t>Non presto il consenso</w:t>
      </w:r>
    </w:p>
    <w:p w14:paraId="242968C3" w14:textId="77777777" w:rsidR="008C60DE" w:rsidRDefault="008C60DE" w:rsidP="008C60DE">
      <w:pPr>
        <w:jc w:val="both"/>
        <w:rPr>
          <w:rFonts w:ascii="Times New Roman" w:eastAsia="Times New Roman" w:hAnsi="Times New Roman" w:cs="Times New Roman"/>
          <w:i/>
          <w:iCs/>
          <w:sz w:val="20"/>
          <w:szCs w:val="20"/>
        </w:rPr>
      </w:pPr>
      <w:r>
        <w:rPr>
          <w:rFonts w:ascii="Times New Roman" w:eastAsia="Times New Roman" w:hAnsi="Times New Roman" w:cs="Times New Roman"/>
          <w:sz w:val="20"/>
          <w:szCs w:val="20"/>
        </w:rPr>
        <w:br/>
        <w:t xml:space="preserve">Bari, __________ </w:t>
      </w:r>
      <w:r>
        <w:rPr>
          <w:rFonts w:ascii="Times New Roman" w:eastAsia="Times New Roman" w:hAnsi="Times New Roman" w:cs="Times New Roman"/>
          <w:i/>
          <w:iCs/>
          <w:sz w:val="20"/>
          <w:szCs w:val="20"/>
        </w:rPr>
        <w:t>Firma dell’interessato ________________________________________________________________________________________________________________________________</w:t>
      </w:r>
    </w:p>
    <w:p w14:paraId="63A4CFF6"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in qualità di Titolare del Trattamento dei Dati Personali, unitamente alle società ad essa collegate, Le chiede di esprimere il proprio consenso in relazione al trattamento delle categorie particolari di dati personali (dati relativi allo stato di salute), necessari per il perseguimento delle finalità indicate nella presente informativa.</w:t>
      </w:r>
    </w:p>
    <w:p w14:paraId="44CB0960" w14:textId="77777777" w:rsidR="008C60DE" w:rsidRDefault="008C60DE" w:rsidP="008C60D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474747"/>
          <w:sz w:val="20"/>
          <w:szCs w:val="20"/>
          <w:highlight w:val="white"/>
        </w:rPr>
        <w:t xml:space="preserve">□ </w:t>
      </w:r>
      <w:r>
        <w:rPr>
          <w:rFonts w:ascii="Times New Roman" w:eastAsia="Times New Roman" w:hAnsi="Times New Roman" w:cs="Times New Roman"/>
          <w:color w:val="000000"/>
          <w:sz w:val="20"/>
          <w:szCs w:val="20"/>
        </w:rPr>
        <w:t xml:space="preserve">Presto il consenso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474747"/>
          <w:sz w:val="20"/>
          <w:szCs w:val="20"/>
          <w:highlight w:val="white"/>
        </w:rPr>
        <w:t xml:space="preserve">□ </w:t>
      </w:r>
      <w:r>
        <w:rPr>
          <w:rFonts w:ascii="Times New Roman" w:eastAsia="Times New Roman" w:hAnsi="Times New Roman" w:cs="Times New Roman"/>
          <w:color w:val="000000"/>
          <w:sz w:val="20"/>
          <w:szCs w:val="20"/>
        </w:rPr>
        <w:t>Non presto il consenso</w:t>
      </w:r>
    </w:p>
    <w:p w14:paraId="3C338F20" w14:textId="77777777" w:rsidR="008C60DE" w:rsidRDefault="008C60DE" w:rsidP="008C60DE">
      <w:pPr>
        <w:jc w:val="both"/>
        <w:rPr>
          <w:rFonts w:ascii="Times New Roman" w:eastAsia="Times New Roman" w:hAnsi="Times New Roman" w:cs="Times New Roman"/>
          <w:i/>
          <w:iCs/>
          <w:sz w:val="20"/>
          <w:szCs w:val="20"/>
        </w:rPr>
      </w:pPr>
      <w:r>
        <w:rPr>
          <w:rFonts w:ascii="Times New Roman" w:eastAsia="Times New Roman" w:hAnsi="Times New Roman" w:cs="Times New Roman"/>
          <w:sz w:val="20"/>
          <w:szCs w:val="20"/>
        </w:rPr>
        <w:br/>
        <w:t xml:space="preserve">Bari, __________ </w:t>
      </w:r>
      <w:r>
        <w:rPr>
          <w:rFonts w:ascii="Times New Roman" w:eastAsia="Times New Roman" w:hAnsi="Times New Roman" w:cs="Times New Roman"/>
          <w:i/>
          <w:iCs/>
          <w:sz w:val="20"/>
          <w:szCs w:val="20"/>
        </w:rPr>
        <w:t>Firma dell’interessato ________________________________________________________________________________________________________________________________</w:t>
      </w:r>
    </w:p>
    <w:p w14:paraId="2106A401" w14:textId="77777777" w:rsidR="008C60DE" w:rsidRDefault="008C60DE" w:rsidP="008C60D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PER MARE CON FILIPPO APS</w:t>
      </w:r>
      <w:r>
        <w:rPr>
          <w:rFonts w:ascii="Times New Roman" w:eastAsia="Times New Roman" w:hAnsi="Times New Roman" w:cs="Times New Roman"/>
          <w:sz w:val="20"/>
          <w:szCs w:val="20"/>
        </w:rPr>
        <w:t>, in qualità di Titolare del Trattamento dei Dati Personali, unitamente alle società ad essa collegate, Le chiede di esprimere il proprio consenso, di natura facoltativa, a ricevere comunicazioni relative alle attività commerciali, promozionali e/o di marketing, finalizzate alla promozione di prodotti e servizi erogati dalla medesima associazione e dalle società ad essa collegate.</w:t>
      </w:r>
    </w:p>
    <w:p w14:paraId="16CE8AFD" w14:textId="77777777" w:rsidR="008C60DE" w:rsidRDefault="008C60DE" w:rsidP="008C60D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474747"/>
          <w:sz w:val="20"/>
          <w:szCs w:val="20"/>
          <w:highlight w:val="white"/>
        </w:rPr>
        <w:t xml:space="preserve">□ </w:t>
      </w:r>
      <w:r>
        <w:rPr>
          <w:rFonts w:ascii="Times New Roman" w:eastAsia="Times New Roman" w:hAnsi="Times New Roman" w:cs="Times New Roman"/>
          <w:color w:val="000000"/>
          <w:sz w:val="20"/>
          <w:szCs w:val="20"/>
        </w:rPr>
        <w:t xml:space="preserve">Presto il consenso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474747"/>
          <w:sz w:val="20"/>
          <w:szCs w:val="20"/>
          <w:highlight w:val="white"/>
        </w:rPr>
        <w:t xml:space="preserve">□ </w:t>
      </w:r>
      <w:r>
        <w:rPr>
          <w:rFonts w:ascii="Times New Roman" w:eastAsia="Times New Roman" w:hAnsi="Times New Roman" w:cs="Times New Roman"/>
          <w:color w:val="000000"/>
          <w:sz w:val="20"/>
          <w:szCs w:val="20"/>
        </w:rPr>
        <w:t>Non presto il consenso</w:t>
      </w:r>
    </w:p>
    <w:p w14:paraId="0CB6D079" w14:textId="77777777" w:rsidR="008C60DE" w:rsidRDefault="008C60DE" w:rsidP="008C60DE">
      <w:pPr>
        <w:jc w:val="both"/>
        <w:rPr>
          <w:rFonts w:ascii="Times New Roman" w:eastAsia="Times New Roman" w:hAnsi="Times New Roman" w:cs="Times New Roman"/>
          <w:i/>
          <w:iCs/>
          <w:sz w:val="20"/>
          <w:szCs w:val="20"/>
        </w:rPr>
      </w:pPr>
      <w:r>
        <w:rPr>
          <w:rFonts w:ascii="Times New Roman" w:eastAsia="Times New Roman" w:hAnsi="Times New Roman" w:cs="Times New Roman"/>
          <w:sz w:val="20"/>
          <w:szCs w:val="20"/>
        </w:rPr>
        <w:br/>
        <w:t xml:space="preserve">Bari, __________ </w:t>
      </w:r>
      <w:r>
        <w:rPr>
          <w:rFonts w:ascii="Times New Roman" w:eastAsia="Times New Roman" w:hAnsi="Times New Roman" w:cs="Times New Roman"/>
          <w:i/>
          <w:iCs/>
          <w:sz w:val="20"/>
          <w:szCs w:val="20"/>
        </w:rPr>
        <w:t>Firma dell’interessato ________________________________________________________________________________________________________________________________</w:t>
      </w:r>
    </w:p>
    <w:p w14:paraId="4D31B0C6" w14:textId="77777777" w:rsidR="008C60DE" w:rsidRDefault="008C60DE"/>
    <w:sectPr w:rsidR="008C60DE" w:rsidSect="008C60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0DE"/>
    <w:rsid w:val="00383471"/>
    <w:rsid w:val="00793578"/>
    <w:rsid w:val="007C6281"/>
    <w:rsid w:val="008C60DE"/>
    <w:rsid w:val="00DF26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391"/>
  <w15:chartTrackingRefBased/>
  <w15:docId w15:val="{661A728D-90A3-446C-91F9-69D2B1DA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60DE"/>
    <w:pPr>
      <w:spacing w:line="278" w:lineRule="auto"/>
    </w:pPr>
    <w:rPr>
      <w:sz w:val="24"/>
      <w:szCs w:val="24"/>
    </w:rPr>
  </w:style>
  <w:style w:type="paragraph" w:styleId="Titolo1">
    <w:name w:val="heading 1"/>
    <w:basedOn w:val="Normale"/>
    <w:next w:val="Normale"/>
    <w:link w:val="Titolo1Carattere"/>
    <w:uiPriority w:val="9"/>
    <w:qFormat/>
    <w:rsid w:val="008C60D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C60D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C60DE"/>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C60D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Titolo5">
    <w:name w:val="heading 5"/>
    <w:basedOn w:val="Normale"/>
    <w:next w:val="Normale"/>
    <w:link w:val="Titolo5Carattere"/>
    <w:uiPriority w:val="9"/>
    <w:semiHidden/>
    <w:unhideWhenUsed/>
    <w:qFormat/>
    <w:rsid w:val="008C60DE"/>
    <w:pPr>
      <w:keepNext/>
      <w:keepLines/>
      <w:spacing w:before="80" w:after="40" w:line="259" w:lineRule="auto"/>
      <w:outlineLvl w:val="4"/>
    </w:pPr>
    <w:rPr>
      <w:rFonts w:eastAsiaTheme="majorEastAsia" w:cstheme="majorBidi"/>
      <w:color w:val="0F4761" w:themeColor="accent1" w:themeShade="BF"/>
      <w:sz w:val="22"/>
      <w:szCs w:val="22"/>
    </w:rPr>
  </w:style>
  <w:style w:type="paragraph" w:styleId="Titolo6">
    <w:name w:val="heading 6"/>
    <w:basedOn w:val="Normale"/>
    <w:next w:val="Normale"/>
    <w:link w:val="Titolo6Carattere"/>
    <w:uiPriority w:val="9"/>
    <w:semiHidden/>
    <w:unhideWhenUsed/>
    <w:qFormat/>
    <w:rsid w:val="008C60DE"/>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Titolo7">
    <w:name w:val="heading 7"/>
    <w:basedOn w:val="Normale"/>
    <w:next w:val="Normale"/>
    <w:link w:val="Titolo7Carattere"/>
    <w:uiPriority w:val="9"/>
    <w:semiHidden/>
    <w:unhideWhenUsed/>
    <w:qFormat/>
    <w:rsid w:val="008C60DE"/>
    <w:pPr>
      <w:keepNext/>
      <w:keepLines/>
      <w:spacing w:before="40" w:after="0" w:line="259" w:lineRule="auto"/>
      <w:outlineLvl w:val="6"/>
    </w:pPr>
    <w:rPr>
      <w:rFonts w:eastAsiaTheme="majorEastAsia" w:cstheme="majorBidi"/>
      <w:color w:val="595959" w:themeColor="text1" w:themeTint="A6"/>
      <w:sz w:val="22"/>
      <w:szCs w:val="22"/>
    </w:rPr>
  </w:style>
  <w:style w:type="paragraph" w:styleId="Titolo8">
    <w:name w:val="heading 8"/>
    <w:basedOn w:val="Normale"/>
    <w:next w:val="Normale"/>
    <w:link w:val="Titolo8Carattere"/>
    <w:uiPriority w:val="9"/>
    <w:semiHidden/>
    <w:unhideWhenUsed/>
    <w:qFormat/>
    <w:rsid w:val="008C60DE"/>
    <w:pPr>
      <w:keepNext/>
      <w:keepLines/>
      <w:spacing w:after="0" w:line="259" w:lineRule="auto"/>
      <w:outlineLvl w:val="7"/>
    </w:pPr>
    <w:rPr>
      <w:rFonts w:eastAsiaTheme="majorEastAsia" w:cstheme="majorBidi"/>
      <w:i/>
      <w:iCs/>
      <w:color w:val="272727" w:themeColor="text1" w:themeTint="D8"/>
      <w:sz w:val="22"/>
      <w:szCs w:val="22"/>
    </w:rPr>
  </w:style>
  <w:style w:type="paragraph" w:styleId="Titolo9">
    <w:name w:val="heading 9"/>
    <w:basedOn w:val="Normale"/>
    <w:next w:val="Normale"/>
    <w:link w:val="Titolo9Carattere"/>
    <w:uiPriority w:val="9"/>
    <w:semiHidden/>
    <w:unhideWhenUsed/>
    <w:qFormat/>
    <w:rsid w:val="008C60DE"/>
    <w:pPr>
      <w:keepNext/>
      <w:keepLines/>
      <w:spacing w:after="0" w:line="259" w:lineRule="auto"/>
      <w:outlineLvl w:val="8"/>
    </w:pPr>
    <w:rPr>
      <w:rFonts w:eastAsiaTheme="majorEastAsia" w:cstheme="majorBidi"/>
      <w:color w:val="272727" w:themeColor="text1" w:themeTint="D8"/>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60D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C60D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C60D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C60D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C60D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C60D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C60D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C60D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C60D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C6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C60D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C60DE"/>
    <w:pPr>
      <w:numPr>
        <w:ilvl w:val="1"/>
      </w:numPr>
      <w:spacing w:line="259"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C60D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C60DE"/>
    <w:pPr>
      <w:spacing w:before="160" w:line="259" w:lineRule="auto"/>
      <w:jc w:val="center"/>
    </w:pPr>
    <w:rPr>
      <w:i/>
      <w:iCs/>
      <w:color w:val="404040" w:themeColor="text1" w:themeTint="BF"/>
      <w:sz w:val="22"/>
      <w:szCs w:val="22"/>
    </w:rPr>
  </w:style>
  <w:style w:type="character" w:customStyle="1" w:styleId="CitazioneCarattere">
    <w:name w:val="Citazione Carattere"/>
    <w:basedOn w:val="Carpredefinitoparagrafo"/>
    <w:link w:val="Citazione"/>
    <w:uiPriority w:val="29"/>
    <w:rsid w:val="008C60DE"/>
    <w:rPr>
      <w:i/>
      <w:iCs/>
      <w:color w:val="404040" w:themeColor="text1" w:themeTint="BF"/>
    </w:rPr>
  </w:style>
  <w:style w:type="paragraph" w:styleId="Paragrafoelenco">
    <w:name w:val="List Paragraph"/>
    <w:basedOn w:val="Normale"/>
    <w:uiPriority w:val="34"/>
    <w:qFormat/>
    <w:rsid w:val="008C60DE"/>
    <w:pPr>
      <w:spacing w:line="259" w:lineRule="auto"/>
      <w:ind w:left="720"/>
      <w:contextualSpacing/>
    </w:pPr>
    <w:rPr>
      <w:sz w:val="22"/>
      <w:szCs w:val="22"/>
    </w:rPr>
  </w:style>
  <w:style w:type="character" w:styleId="Enfasiintensa">
    <w:name w:val="Intense Emphasis"/>
    <w:basedOn w:val="Carpredefinitoparagrafo"/>
    <w:uiPriority w:val="21"/>
    <w:qFormat/>
    <w:rsid w:val="008C60DE"/>
    <w:rPr>
      <w:i/>
      <w:iCs/>
      <w:color w:val="0F4761" w:themeColor="accent1" w:themeShade="BF"/>
    </w:rPr>
  </w:style>
  <w:style w:type="paragraph" w:styleId="Citazioneintensa">
    <w:name w:val="Intense Quote"/>
    <w:basedOn w:val="Normale"/>
    <w:next w:val="Normale"/>
    <w:link w:val="CitazioneintensaCarattere"/>
    <w:uiPriority w:val="30"/>
    <w:qFormat/>
    <w:rsid w:val="008C60D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itazioneintensaCarattere">
    <w:name w:val="Citazione intensa Carattere"/>
    <w:basedOn w:val="Carpredefinitoparagrafo"/>
    <w:link w:val="Citazioneintensa"/>
    <w:uiPriority w:val="30"/>
    <w:rsid w:val="008C60DE"/>
    <w:rPr>
      <w:i/>
      <w:iCs/>
      <w:color w:val="0F4761" w:themeColor="accent1" w:themeShade="BF"/>
    </w:rPr>
  </w:style>
  <w:style w:type="character" w:styleId="Riferimentointenso">
    <w:name w:val="Intense Reference"/>
    <w:basedOn w:val="Carpredefinitoparagrafo"/>
    <w:uiPriority w:val="32"/>
    <w:qFormat/>
    <w:rsid w:val="008C60DE"/>
    <w:rPr>
      <w:b/>
      <w:bCs/>
      <w:smallCaps/>
      <w:color w:val="0F4761" w:themeColor="accent1" w:themeShade="BF"/>
      <w:spacing w:val="5"/>
    </w:rPr>
  </w:style>
  <w:style w:type="paragraph" w:customStyle="1" w:styleId="Default">
    <w:name w:val="Default"/>
    <w:rsid w:val="008C60D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1627</Words>
  <Characters>9275</Characters>
  <Application>Microsoft Office Word</Application>
  <DocSecurity>0</DocSecurity>
  <Lines>77</Lines>
  <Paragraphs>21</Paragraphs>
  <ScaleCrop>false</ScaleCrop>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Di Salvia</dc:creator>
  <cp:keywords/>
  <dc:description/>
  <cp:lastModifiedBy>Rosanna Di Salvia</cp:lastModifiedBy>
  <cp:revision>1</cp:revision>
  <dcterms:created xsi:type="dcterms:W3CDTF">2026-06-07T07:08:00Z</dcterms:created>
  <dcterms:modified xsi:type="dcterms:W3CDTF">2026-06-07T07:13:00Z</dcterms:modified>
</cp:coreProperties>
</file>